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Mallaskuun Panimoravintola</w:t>
      </w:r>
    </w:p>
    <w:p>
      <w:r>
        <w:t>24.7.2019 keskiviikko</w:t>
      </w:r>
    </w:p>
    <w:p>
      <w:pPr>
        <w:pStyle w:val="Heading1"/>
      </w:pPr>
      <w:r>
        <w:t>24.7.2019 keskiviikko</w:t>
      </w:r>
    </w:p>
    <w:p>
      <w:pPr>
        <w:pStyle w:val="Heading2"/>
      </w:pPr>
      <w:r>
        <w:t>19:00-22:00 Music &amp; Stories - musiikkia ja tarinoita Mallaskuulla</w:t>
      </w:r>
    </w:p>
    <w:p>
      <w:r>
        <w:t>Kanadalainen muusikko ja kirjailija Maggie MacDonald, sekä suomalainen laulaja-lauluntekijä Panu Artemjeff esittävät musiikkia tarinoiden lomassa Mallaskuulla.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