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14:00-16:00 Toritorstai - Tangot</w:t>
      </w:r>
    </w:p>
    <w:p>
      <w:r>
        <w:t>Toritorstait jatkuvat 7.7. tangomeiningeillä!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