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Piiri</w:t>
      </w:r>
    </w:p>
    <w:p>
      <w:r>
        <w:t>16.7.2022 lauantai</w:t>
      </w:r>
    </w:p>
    <w:p>
      <w:pPr>
        <w:pStyle w:val="Heading1"/>
      </w:pPr>
      <w:r>
        <w:t>16.7.2022 lauantai</w:t>
      </w:r>
    </w:p>
    <w:p>
      <w:pPr>
        <w:pStyle w:val="Heading2"/>
      </w:pPr>
      <w:r>
        <w:t>12:00-16:00 Piirin avoimet portit ja vilttikirppis</w:t>
      </w:r>
    </w:p>
    <w:p>
      <w:r>
        <w:t>Koko perheen maksuton tapahtuma. Tervetuloas nauttimaan Piirin kauniista alueesta.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