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11.6.2022 lauantai</w:t>
      </w:r>
    </w:p>
    <w:p>
      <w:pPr>
        <w:pStyle w:val="Heading1"/>
      </w:pPr>
      <w:r>
        <w:t>11.6.2022 lauantai</w:t>
      </w:r>
    </w:p>
    <w:p>
      <w:pPr>
        <w:pStyle w:val="Heading2"/>
      </w:pPr>
      <w:r>
        <w:t>18:00-20:00 Ladies Sing Soul konsertti - Kriuhnaasu</w:t>
      </w:r>
    </w:p>
    <w:p>
      <w:r>
        <w:t>Soul musiikkia</w:t>
      </w:r>
    </w:p>
    <w:p>
      <w:r>
        <w:t>Liput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