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12:00-18:00 Pohjalainen Matkamessupäivä</w:t>
      </w:r>
    </w:p>
    <w:p>
      <w:r>
        <w:t>Yli 50 mielenkiintoista matkailutoimijaa tarjoaa palveluitaan Ideaparkissa!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