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26.8.2022 perjantai</w:t>
      </w:r>
    </w:p>
    <w:p>
      <w:pPr>
        <w:pStyle w:val="Heading1"/>
      </w:pPr>
      <w:r>
        <w:t>26.8.2022 perjantai</w:t>
      </w:r>
    </w:p>
    <w:p>
      <w:pPr>
        <w:pStyle w:val="Heading2"/>
      </w:pPr>
      <w:r>
        <w:t>19:00-21:00 Waltteri Torikka &amp; Wiihde-orkesteri</w:t>
      </w:r>
    </w:p>
    <w:p>
      <w:r>
        <w:t>Waltteri Torikka orkestereineen kauniilla ooppera-areenalla 26.8.2022</w:t>
      </w:r>
    </w:p>
    <w:p>
      <w:r>
        <w:t>Alk. 33,50€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