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6.6.2022 maanantai</w:t>
      </w:r>
    </w:p>
    <w:p>
      <w:pPr>
        <w:pStyle w:val="Heading1"/>
      </w:pPr>
      <w:r>
        <w:t>6.6.2022-10.6.2022</w:t>
      </w:r>
    </w:p>
    <w:p>
      <w:pPr>
        <w:pStyle w:val="Heading2"/>
      </w:pPr>
      <w:r>
        <w:t>09:00-15:00 Tanssileiri, 7-11 v.</w:t>
      </w:r>
    </w:p>
    <w:p>
      <w:r>
        <w:t xml:space="preserve">Lapuan kansalaisopiston Tanssileiri Lapuan Vanhassa Paukussa </w:t>
      </w:r>
    </w:p>
    <w:p>
      <w:r>
        <w:t>Kurssimaksu 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