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panimoravintola</w:t>
      </w:r>
    </w:p>
    <w:p>
      <w:r>
        <w:t>11.6.2022 lauantai</w:t>
      </w:r>
    </w:p>
    <w:p>
      <w:pPr>
        <w:pStyle w:val="Heading1"/>
      </w:pPr>
      <w:r>
        <w:t>11.6.2022 lauantai</w:t>
      </w:r>
    </w:p>
    <w:p>
      <w:pPr>
        <w:pStyle w:val="Heading2"/>
      </w:pPr>
      <w:r>
        <w:t>20:00-22:00 ANNIKA &amp; JACKDAWS</w:t>
      </w:r>
    </w:p>
    <w:p>
      <w:r>
        <w:t>Lavalta kuuluu suomen- ja englanninkielistä materiaalia  karkeasti sanoen 70-luvulta tähän päivään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