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20:00-22:00 Väinön Lähteet</w:t>
      </w:r>
    </w:p>
    <w:p>
      <w:r>
        <w:t>Väinön Lähteet Mallaskosken panimoravintolalla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