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19.6.2022 sunnuntai</w:t>
      </w:r>
    </w:p>
    <w:p>
      <w:pPr>
        <w:pStyle w:val="Heading1"/>
      </w:pPr>
      <w:r>
        <w:t>19.6.2022 sunnuntai</w:t>
      </w:r>
    </w:p>
    <w:p>
      <w:pPr>
        <w:pStyle w:val="Heading2"/>
      </w:pPr>
      <w:r>
        <w:t>10:00-11:00 Juhlajumalanpalvelus</w:t>
      </w:r>
    </w:p>
    <w:p>
      <w:r>
        <w:t>Juhlajumalanpalvelu, Ilmajoen Musiikkijuhlat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