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 _*</w:t>
      </w:r>
    </w:p>
    <w:p>
      <w:r>
        <w:t>8.6.2022 keskiviikko</w:t>
      </w:r>
    </w:p>
    <w:p>
      <w:pPr>
        <w:pStyle w:val="Heading1"/>
      </w:pPr>
      <w:r>
        <w:t>8.6.2022 keskiviikko</w:t>
      </w:r>
    </w:p>
    <w:p>
      <w:pPr>
        <w:pStyle w:val="Heading2"/>
      </w:pPr>
      <w:r>
        <w:t>20:30-22:00 Jazz@Sibelius Summer Academy: Opettajien konsertti</w:t>
      </w:r>
    </w:p>
    <w:p>
      <w:r>
        <w:t>Jazzleirin opettajien konsertti</w:t>
      </w:r>
    </w:p>
    <w:p>
      <w:r>
        <w:t>15/11,50/7€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