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1.6.2022 keskiviikko</w:t>
      </w:r>
    </w:p>
    <w:p>
      <w:pPr>
        <w:pStyle w:val="Heading1"/>
      </w:pPr>
      <w:r>
        <w:t>1.6.2022-30.6.2022</w:t>
      </w:r>
    </w:p>
    <w:p>
      <w:pPr>
        <w:pStyle w:val="Heading2"/>
      </w:pPr>
      <w:r>
        <w:t>12:00-19:00 Johanna Pitkärannan Marilyn Monroe -näyttely Nurmon kirjastossa.</w:t>
      </w:r>
    </w:p>
    <w:p>
      <w:r>
        <w:t>Johanna Pitkärannan Marilyn Monroe -näyttely Nurmon kirjastossa 1.6.-30.6.2022.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