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Wanha Asema</w:t>
      </w:r>
    </w:p>
    <w:p>
      <w:r>
        <w:t>19.8.2022 perjantai</w:t>
      </w:r>
    </w:p>
    <w:p>
      <w:pPr>
        <w:pStyle w:val="Heading1"/>
      </w:pPr>
      <w:r>
        <w:t>19.8.2022-21.8.2022</w:t>
      </w:r>
    </w:p>
    <w:p>
      <w:pPr>
        <w:pStyle w:val="Heading2"/>
      </w:pPr>
      <w:r>
        <w:t>18:00-01:00 Rytmiraide</w:t>
      </w:r>
    </w:p>
    <w:p>
      <w:r>
        <w:t>Rytmiraide on hyvän musiikin ja ruuan festivaali Kurikassa</w:t>
      </w:r>
    </w:p>
    <w:p>
      <w:r>
        <w:t>Ennakkoliput: pe 25 €, la 35 €, 2-pv lippu 55 € (+palvelumaksu). Liput portilta pe 30 €, la 40 €, 2-pv lippu 60 €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