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20:00-22:00 Muinaiset alkkarit trio, Mallaskosken Panimoravintolassa</w:t>
      </w:r>
    </w:p>
    <w:p>
      <w:r>
        <w:t>Tässä tapauksessa termi "alkkarit" ei tarkoita alushousuja, eikä se tarkoita alkoholistejakaan – alivaltiosihteereistä nyt puhumattakaan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