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14:00-17:00 Kansallispukupiknik</w:t>
      </w:r>
    </w:p>
    <w:p>
      <w:r>
        <w:t>Onko kansallispukusi jäänyt seinäkoristeeksi? Nyt on aika nostaa puvut pois henkareilta!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