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Evijärven keskusta</w:t>
      </w:r>
    </w:p>
    <w:p>
      <w:r>
        <w:t>9.7.2022 lauantai</w:t>
      </w:r>
    </w:p>
    <w:p>
      <w:pPr>
        <w:pStyle w:val="Heading1"/>
      </w:pPr>
      <w:r>
        <w:t>9.7.2022 lauantai</w:t>
      </w:r>
    </w:p>
    <w:p>
      <w:pPr>
        <w:pStyle w:val="Heading2"/>
      </w:pPr>
      <w:r>
        <w:t>10:00-15:00 Evijärven markkinat</w:t>
      </w:r>
    </w:p>
    <w:p>
      <w:r>
        <w:t>Tervetuloa Evijärvelle perinteiseen markkinatapahtumaan!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