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26.10.2022 keskiviikko</w:t>
      </w:r>
    </w:p>
    <w:p>
      <w:pPr>
        <w:pStyle w:val="Heading1"/>
      </w:pPr>
      <w:r>
        <w:t>26.10.2022 keskiviikko</w:t>
      </w:r>
    </w:p>
    <w:p>
      <w:pPr>
        <w:pStyle w:val="Heading2"/>
      </w:pPr>
      <w:r>
        <w:t>12:00-16:00 Hyvinvointia arkeen - seminaari</w:t>
      </w:r>
    </w:p>
    <w:p>
      <w:r>
        <w:t>Maksuton seminaari, järjestäjänä SeAMKin Pitkospuut-hanke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