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2.11.2022 keskiviikko</w:t>
      </w:r>
    </w:p>
    <w:p>
      <w:pPr>
        <w:pStyle w:val="Heading1"/>
      </w:pPr>
      <w:r>
        <w:t>2.11.2022 keskiviikko</w:t>
      </w:r>
    </w:p>
    <w:p>
      <w:pPr>
        <w:pStyle w:val="Heading2"/>
      </w:pPr>
      <w:r>
        <w:t>19:00-20:00 Mal­vi­nie­mi Com­pa­ny: Kä­det ker­to­vat</w:t>
      </w:r>
    </w:p>
    <w:p>
      <w:r>
        <w:t>Teoskokonaisuudessa nivoutuvat yhteen tanssi, taidekäsityö, video- ja äänitaide.</w:t>
      </w:r>
    </w:p>
    <w:p>
      <w:r>
        <w:t>Liput 15/11,50/7 ovelta tai ennakkoon Ticketmasterista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