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19:00-20:00 Mal­vi­nie­mi Com­pa­ny: Kä­det ker­to­vat</w:t>
      </w:r>
    </w:p>
    <w:p>
      <w:r>
        <w:t>Teoskokonaisuudessa nivoutuvat yhteen tanssi, taidekäsityö, video- ja äänitaide.</w:t>
      </w:r>
    </w:p>
    <w:p>
      <w:r>
        <w:t>Liput 15/11,50/7 ovelta tai ennakkoon Ticketmasterista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