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19.5.2022 torstai</w:t>
      </w:r>
    </w:p>
    <w:p>
      <w:pPr>
        <w:pStyle w:val="Heading1"/>
      </w:pPr>
      <w:r>
        <w:t>19.5.2022 torstai</w:t>
      </w:r>
    </w:p>
    <w:p>
      <w:pPr>
        <w:pStyle w:val="Heading2"/>
      </w:pPr>
      <w:r>
        <w:t>17:00-19:00 Saippuapaja 20.10, klo 17-19</w:t>
      </w:r>
    </w:p>
    <w:p>
      <w:r>
        <w:t>Avoin työpaja, jossa pääset ohjatusti valmistamaan saippuaa. Saat mukaasi itse valmistamasi tuotteet!</w:t>
      </w:r>
    </w:p>
    <w:p>
      <w:r>
        <w:t>Kesto n. 2h ja hinta 60€/hlö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