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29.9.2022 torstai</w:t>
      </w:r>
    </w:p>
    <w:p>
      <w:pPr>
        <w:pStyle w:val="Heading1"/>
      </w:pPr>
      <w:r>
        <w:t>29.9.2022 torstai</w:t>
      </w:r>
    </w:p>
    <w:p>
      <w:pPr>
        <w:pStyle w:val="Heading2"/>
      </w:pPr>
      <w:r>
        <w:t>19:00-21:00 Nuoret taitajat</w:t>
      </w:r>
    </w:p>
    <w:p>
      <w:r>
        <w:t xml:space="preserve">Seinäjoen kaupunginorkesterin Nuoret taitajat -konsertti. </w:t>
      </w:r>
    </w:p>
    <w:p>
      <w:r>
        <w:t>Liput 15/12€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