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Kauhajoki</w:t>
      </w:r>
    </w:p>
    <w:p>
      <w:r>
        <w:t>11.10.2022 tiistai</w:t>
      </w:r>
    </w:p>
    <w:p>
      <w:pPr>
        <w:pStyle w:val="Heading1"/>
      </w:pPr>
      <w:r>
        <w:t>11.10.2022 tiistai</w:t>
      </w:r>
    </w:p>
    <w:p>
      <w:pPr>
        <w:pStyle w:val="Heading2"/>
      </w:pPr>
      <w:r>
        <w:t xml:space="preserve">17:30-21:00 Ilkka Halavan puheenvuoro yrittäjille - mihin kannattaa panostaa juuri nyt? </w:t>
      </w:r>
    </w:p>
    <w:p>
      <w:r>
        <w:t xml:space="preserve">"Koska huomisen haasteista et selviä eilisen resepteillä." Ilkka Halava saapuu luennoimaan Kauhajoelle yritystoiminnasta tulevaisuudessa.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