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Alma</w:t>
      </w:r>
    </w:p>
    <w:p>
      <w:r>
        <w:t>22.9.2022 torstai</w:t>
      </w:r>
    </w:p>
    <w:p>
      <w:pPr>
        <w:pStyle w:val="Heading1"/>
      </w:pPr>
      <w:r>
        <w:t>22.9.2022 torstai</w:t>
      </w:r>
    </w:p>
    <w:p>
      <w:pPr>
        <w:pStyle w:val="Heading2"/>
      </w:pPr>
      <w:r>
        <w:t>19:00-21:00 Lakeuden muusikot ry:n 40-vuotisjuhlakonsertti</w:t>
      </w:r>
    </w:p>
    <w:p>
      <w:r>
        <w:t>Lakeuden muusikot ry:n 40-vuotisjuhlakonsertti Hotelli Almassa.</w:t>
      </w:r>
    </w:p>
    <w:p>
      <w:r>
        <w:t>Liput 15€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