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19:00-21:00 Taiteilijavieras: Romantiikan aallonharjalla</w:t>
      </w:r>
    </w:p>
    <w:p>
      <w:r>
        <w:t>Seinäjoen kaupunginorkesterin Romantiikan aallonharjalla -konsertti Seinäjoki-salissa to 16.2. klo 19.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