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17.11.2022 torstai</w:t>
      </w:r>
    </w:p>
    <w:p>
      <w:pPr>
        <w:pStyle w:val="Heading1"/>
      </w:pPr>
      <w:r>
        <w:t>17.11.2022 torstai</w:t>
      </w:r>
    </w:p>
    <w:p>
      <w:pPr>
        <w:pStyle w:val="Heading2"/>
      </w:pPr>
      <w:r>
        <w:t>17:30-19:00 Dekkari- ja tietokirjailija Christian Rönnbacka Lapuan kaupunginkirjastossa</w:t>
      </w:r>
    </w:p>
    <w:p>
      <w:r>
        <w:t>Christian Rönnbacka Lapuan kirjastossa torstaina 17.11.2022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