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13:00-16:00 Taidenäyttely</w:t>
      </w:r>
    </w:p>
    <w:p>
      <w:r>
        <w:t>Kulttuuritalo Sanssissa kauhajokisten taiteilijoiden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