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8.3.2023 keskiviikko</w:t>
      </w:r>
    </w:p>
    <w:p>
      <w:pPr>
        <w:pStyle w:val="Heading1"/>
      </w:pPr>
      <w:r>
        <w:t>8.3.2023 keskiviikko</w:t>
      </w:r>
    </w:p>
    <w:p>
      <w:pPr>
        <w:pStyle w:val="Heading2"/>
      </w:pPr>
      <w:r>
        <w:t>17:30-21:30 Naistenpäivän tanssit</w:t>
      </w:r>
    </w:p>
    <w:p>
      <w:r>
        <w:t>Live-lavista, paritanssia ja livemusiikkia Kalevan Navetalla</w:t>
      </w:r>
    </w:p>
    <w:p>
      <w:r>
        <w:t>Vapaa pääsy, ilmoittauduthan etukäteen.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