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25.2.2023 lauantai</w:t>
      </w:r>
    </w:p>
    <w:p>
      <w:pPr>
        <w:pStyle w:val="Heading1"/>
      </w:pPr>
      <w:r>
        <w:t>25.2.2023 lauantai</w:t>
      </w:r>
    </w:p>
    <w:p>
      <w:pPr>
        <w:pStyle w:val="Heading2"/>
      </w:pPr>
      <w:r>
        <w:t>14:00-16:00 Ulkoilmatyöpaja ja taiteilijatapaaminen / 25.2. klo  14 - 16</w:t>
      </w:r>
    </w:p>
    <w:p>
      <w:r>
        <w:t>Ulkoilmatyöpajassa luodaan teoksia puiden oksista. Työpajan jälkeen taiteilija Cynthia Fusillo kertoo taiteen tekemisestä.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