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Kontiaisten kylätalo</w:t>
      </w:r>
    </w:p>
    <w:p>
      <w:r>
        <w:t>2.4.2023 sunnuntai</w:t>
      </w:r>
    </w:p>
    <w:p>
      <w:pPr>
        <w:pStyle w:val="Heading1"/>
      </w:pPr>
      <w:r>
        <w:t>2.4.2023 sunnuntai</w:t>
      </w:r>
    </w:p>
    <w:p>
      <w:pPr>
        <w:pStyle w:val="Heading2"/>
      </w:pPr>
      <w:r>
        <w:t>13:00-16:00 Kevättä palkeissa -kansanmusiikkikonsertti</w:t>
      </w:r>
    </w:p>
    <w:p>
      <w:r>
        <w:t>Alavuden Kaksiriviset järjestävät Kevättä palkeissa -konsertin su 2.4.2023 klo 13 alkaen Kontiaisten kylätalolla.</w:t>
      </w:r>
    </w:p>
    <w:p>
      <w:r>
        <w:t>Liput 15e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