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Lakeaharju</w:t>
      </w:r>
    </w:p>
    <w:p>
      <w:r>
        <w:t>30.4.2023 sunnuntai</w:t>
      </w:r>
    </w:p>
    <w:p>
      <w:pPr>
        <w:pStyle w:val="Heading1"/>
      </w:pPr>
      <w:r>
        <w:t>30.4.2023 sunnuntai</w:t>
      </w:r>
    </w:p>
    <w:p>
      <w:pPr>
        <w:pStyle w:val="Heading2"/>
      </w:pPr>
      <w:r>
        <w:t>15:00-17:00 Vimpelin Mieslaulajien 100- vuotisjuhlakonsertti</w:t>
      </w:r>
    </w:p>
    <w:p>
      <w:r>
        <w:t>Vimpelin Mieslaulajien 100- vuotisjuhlakonsertti (Vimpeli / Lakis Areena)</w:t>
      </w:r>
    </w:p>
    <w:p>
      <w:r>
        <w:t>20€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