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Kurikka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11:00-13:00 Työkaluja tulevaisuuden rekrytointiin  -lounastilaisuus-</w:t>
      </w:r>
    </w:p>
    <w:p>
      <w:r>
        <w:t>Kurikan, Ilmajoen ja Isokyrön yrityksille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