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10:00-10:30 Kurikan pääkirjaston SATUTUOKIO 21.9. klo 10</w:t>
      </w:r>
    </w:p>
    <w:p>
      <w:r>
        <w:t>Tervetuloa Kurikan pääkirjaston satutuokioon!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