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 xml:space="preserve">18:30-20:00 Japanilaista miekkailua Seinäjoella </w:t>
      </w:r>
    </w:p>
    <w:p>
      <w:r>
        <w:t>Kendon ja iaidon kokeilukerrat elo-syyskuussa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