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18:00-18:30 Iltasatutuokiot Peräseinäjeon kirjastossa</w:t>
      </w:r>
    </w:p>
    <w:p>
      <w:r>
        <w:t>Syksyn satutuokiot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