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BAR15</w:t>
      </w:r>
    </w:p>
    <w:p>
      <w:r>
        <w:t>19.5.2023 perjantai</w:t>
      </w:r>
    </w:p>
    <w:p>
      <w:pPr>
        <w:pStyle w:val="Heading1"/>
      </w:pPr>
      <w:r>
        <w:t>19.5.2023 perjantai</w:t>
      </w:r>
    </w:p>
    <w:p>
      <w:pPr>
        <w:pStyle w:val="Heading2"/>
      </w:pPr>
      <w:r>
        <w:t>20:00-23:59 My Funeral, Bar 15 Basement Seinäjoki</w:t>
      </w:r>
    </w:p>
    <w:p>
      <w:r>
        <w:t>Helsinkiläinen thrash metal-yhtye MY FUNERAL esiintyy Seinäjoen Bar 15 Basementissa perjantaina 19.5.2023.</w:t>
      </w:r>
    </w:p>
    <w:p>
      <w:r>
        <w:t>7,00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