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maja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10:00-18:00 Hyypän kirppisralli</w:t>
      </w:r>
    </w:p>
    <w:p>
      <w:r>
        <w:t>Kotikirppiksiä ja muuta nähtävää samalla kartalla pitkin Hyypän kauniita maisemia!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