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14.7.2023 perjantai</w:t>
      </w:r>
    </w:p>
    <w:p>
      <w:pPr>
        <w:pStyle w:val="Heading1"/>
      </w:pPr>
      <w:r>
        <w:t>14.7.2023 perjantai</w:t>
      </w:r>
    </w:p>
    <w:p>
      <w:pPr>
        <w:pStyle w:val="Heading2"/>
      </w:pPr>
      <w:r>
        <w:t>20:00-22:00 MunkkiTuk</w:t>
      </w:r>
    </w:p>
    <w:p>
      <w:r>
        <w:t>MunkkiTuk @ Mallaskosken Panimoravintola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