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18.6.2023 sunnuntai</w:t>
      </w:r>
    </w:p>
    <w:p>
      <w:pPr>
        <w:pStyle w:val="Heading1"/>
      </w:pPr>
      <w:r>
        <w:t>18.6.2023 sunnuntai</w:t>
      </w:r>
    </w:p>
    <w:p>
      <w:pPr>
        <w:pStyle w:val="Heading2"/>
      </w:pPr>
      <w:r>
        <w:t>16:00-17:00 Elokuvamusiikin konsertti</w:t>
      </w:r>
    </w:p>
    <w:p>
      <w:r>
        <w:t>Konsertissa kuullaan musiikkia myös mm. elokuvista Schindlerin lista, James Bond, Myrskyluodon Maija, Pirates of Caribbean, Twilight.</w:t>
      </w:r>
    </w:p>
    <w:p>
      <w:r>
        <w:t>Vapaaehtoinen kolehti Yhteisvastuukeräyksen hyväksi, joka tukee nuorten väkivallan ehkäisevää työtä.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