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6.7.2023 torstai</w:t>
      </w:r>
    </w:p>
    <w:p>
      <w:pPr>
        <w:pStyle w:val="Heading1"/>
      </w:pPr>
      <w:r>
        <w:t>6.7.2023 torstai</w:t>
      </w:r>
    </w:p>
    <w:p>
      <w:pPr>
        <w:pStyle w:val="Heading2"/>
      </w:pPr>
      <w:r>
        <w:t>11:00-11:30 Lounasmusiikki israelilaisittain, Tuija Niemistö ja Hanna Petäjä</w:t>
      </w:r>
    </w:p>
    <w:p>
      <w:r>
        <w:t>Seinäjoen seurakunnan Lounasmusiikkikonsertti Törnävän kirkossa klo 11. Lounaseväät sallittu!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