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19.6.2023 maanantai</w:t>
      </w:r>
    </w:p>
    <w:p>
      <w:pPr>
        <w:pStyle w:val="Heading1"/>
      </w:pPr>
      <w:r>
        <w:t>19.6.2023-7.7.2023</w:t>
      </w:r>
    </w:p>
    <w:p>
      <w:pPr>
        <w:pStyle w:val="Heading2"/>
      </w:pPr>
      <w:r>
        <w:t>12:00-15:00 Seinäjoen kaupungin Kesäsoittajat 2023</w:t>
      </w:r>
    </w:p>
    <w:p>
      <w:r>
        <w:t>Seinäjoen kaupungin Kesäsoittajat kesäkiertueella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