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18:00-20:30 Musikaalietkot villasukissa</w:t>
      </w:r>
    </w:p>
    <w:p>
      <w:r>
        <w:t>Musikaalietkot villasukissa - Suuren suosion saavuttanut teatterin ja käsitöiden ystävien ilta saa jatkoa!</w:t>
      </w:r>
    </w:p>
    <w:p>
      <w:r>
        <w:t>Villasukkakierros 50 ensimmäiselle!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