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urheilukenttä</w:t>
      </w:r>
    </w:p>
    <w:p>
      <w:r>
        <w:t>30.7.2023 sunnuntai</w:t>
      </w:r>
    </w:p>
    <w:p>
      <w:pPr>
        <w:pStyle w:val="Heading1"/>
      </w:pPr>
      <w:r>
        <w:t>30.7.2023 sunnuntai</w:t>
      </w:r>
    </w:p>
    <w:p>
      <w:pPr>
        <w:pStyle w:val="Heading2"/>
      </w:pPr>
      <w:r>
        <w:t>15:00-17:00 Pesäpallo-ottelu KYLKai-ViVe</w:t>
      </w:r>
    </w:p>
    <w:p>
      <w:r>
        <w:t>Miesten maakuntasarjan pesäpallo-ottelu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