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30.7.2023 sunnuntai</w:t>
      </w:r>
    </w:p>
    <w:p>
      <w:pPr>
        <w:pStyle w:val="Heading1"/>
      </w:pPr>
      <w:r>
        <w:t>30.7.2023-27.8.2023</w:t>
      </w:r>
    </w:p>
    <w:p>
      <w:pPr>
        <w:pStyle w:val="Heading2"/>
      </w:pPr>
      <w:r>
        <w:t>13:00-14:00 Orisbergin kesäkirkot</w:t>
      </w:r>
    </w:p>
    <w:p>
      <w:r>
        <w:t>Orisbergin ruukinkirkossa kesäkirkot joka kesäsunnuntai klo 13.00 (27.8.2023 saakka)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