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3.1.2024 keskiviikko</w:t>
      </w:r>
    </w:p>
    <w:p>
      <w:pPr>
        <w:pStyle w:val="Heading1"/>
      </w:pPr>
      <w:r>
        <w:t>3.1.2024-4.1.2024</w:t>
      </w:r>
    </w:p>
    <w:p>
      <w:pPr>
        <w:pStyle w:val="Heading2"/>
      </w:pPr>
      <w:r>
        <w:t>18:30-11:00 DAP by night: Uuden vuoden starttileiri</w:t>
      </w:r>
    </w:p>
    <w:p>
      <w:r>
        <w:t>Vuoden ensimmäinen yöleiri saapuu Seinäjoen Duudsonit Activity Parkkiin 3.-4.1.2024!</w:t>
      </w:r>
    </w:p>
    <w:p>
      <w:r>
        <w:t>69€/hlö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