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Rovastilan asuinalue 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 xml:space="preserve">11:00-15:00 Rovastilan kyläkirppisralli </w:t>
      </w:r>
    </w:p>
    <w:p>
      <w:r>
        <w:t>Lappajärvellä Rovastilan asuinalueella kirppisralli la 26.8. Paljon ostettavaa ja kahvio palvelee.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