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7:00-18:00 MONI-infon esittelytilaisuudet maahanmuuttajille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