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10:00-15:00 Nerf-pelipäivä</w:t>
      </w:r>
    </w:p>
    <w:p>
      <w:r>
        <w:t>Nerf-pelailua nonstoppina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