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08:15-09:00 Rahoituskaffit: Leader-yritystuet uudistuivat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