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11:30-14:00 American Brunch!</w:t>
      </w:r>
    </w:p>
    <w:p>
      <w:r>
        <w:t>Hemmottele itseäsi unohtumattomalla amerikkalaisella brunssilla!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