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ROVANIEMI, COWORKING-TILA Y-NORTH, AITTATIE 3</w:t>
      </w:r>
    </w:p>
    <w:p>
      <w:r>
        <w:t>22.11.2023 keskiviikko</w:t>
      </w:r>
    </w:p>
    <w:p>
      <w:pPr>
        <w:pStyle w:val="Heading1"/>
      </w:pPr>
      <w:r>
        <w:t>22.11.2023 keskiviikko</w:t>
      </w:r>
    </w:p>
    <w:p>
      <w:pPr>
        <w:pStyle w:val="Heading2"/>
      </w:pPr>
      <w:r>
        <w:t>11:30-16:00 Hubinsa kullakin -seminaari</w:t>
      </w:r>
    </w:p>
    <w:p>
      <w:r>
        <w:t>Tule kuulemaan Etätyöpisteet elinvoiman kasvualustoina -hankkeen tuloksia ja keskustelemaan tulevaisuuden työstä Rovaniemelle / etäyhteys.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