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Työväentalo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11:00-16:00 Villantai-neuletapahtuma</w:t>
      </w:r>
    </w:p>
    <w:p>
      <w:r>
        <w:t>Villantai-neuletapahtuma on täynnä lankavärjäreitä, lankojen myyntiä ja puikkojen kilinää!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